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3580" w:rsidRDefault="00EC3580">
      <w:r>
        <w:t xml:space="preserve">The new Met One GT-521S dust monitors at LHO operate much the same as the Met One 227B they replaced. There are a few differences and the MEDM screens have been updated. </w:t>
      </w:r>
    </w:p>
    <w:p w:rsidR="008260FF" w:rsidRDefault="00EC3580">
      <w:r>
        <w:t xml:space="preserve">The main MEDM </w:t>
      </w:r>
      <w:r w:rsidR="003C70CE">
        <w:t>PEM</w:t>
      </w:r>
      <w:r>
        <w:t xml:space="preserve"> selection screens</w:t>
      </w:r>
      <w:r w:rsidR="005C43B3">
        <w:t xml:space="preserve"> have not changed</w:t>
      </w:r>
      <w:r>
        <w:t>. You can start and stop the dust monitor</w:t>
      </w:r>
      <w:r w:rsidR="00843A1B">
        <w:t>, open the D</w:t>
      </w:r>
      <w:r>
        <w:t>etail screen, and the alarm level-setting screen from the</w:t>
      </w:r>
      <w:r w:rsidR="0027454F">
        <w:t xml:space="preserve">se </w:t>
      </w:r>
      <w:r>
        <w:t>screen</w:t>
      </w:r>
      <w:r w:rsidR="0027454F">
        <w:t>s</w:t>
      </w:r>
      <w:r>
        <w:t xml:space="preserve">. </w:t>
      </w:r>
      <w:r w:rsidR="005C43B3">
        <w:t xml:space="preserve">The </w:t>
      </w:r>
      <w:r w:rsidR="00843A1B">
        <w:t>dust</w:t>
      </w:r>
      <w:r w:rsidR="005C43B3">
        <w:t xml:space="preserve"> monitor </w:t>
      </w:r>
      <w:r w:rsidR="00843A1B">
        <w:t>D</w:t>
      </w:r>
      <w:r w:rsidR="005C43B3">
        <w:t xml:space="preserve">etail screen has been simplified and several unused fields </w:t>
      </w:r>
      <w:r w:rsidR="0027454F">
        <w:t>were</w:t>
      </w:r>
      <w:r w:rsidR="005C43B3">
        <w:t xml:space="preserve"> removed.  </w:t>
      </w:r>
    </w:p>
    <w:p w:rsidR="001D73D3" w:rsidRDefault="00EC3580">
      <w:r>
        <w:t xml:space="preserve">The biggest changes come in the </w:t>
      </w:r>
      <w:r w:rsidR="005C43B3">
        <w:t>way t</w:t>
      </w:r>
      <w:r w:rsidR="001D73D3">
        <w:t>he new dust monitors</w:t>
      </w:r>
      <w:r w:rsidR="003C70CE">
        <w:t xml:space="preserve"> process commands</w:t>
      </w:r>
      <w:r w:rsidR="005C43B3">
        <w:t xml:space="preserve">. </w:t>
      </w:r>
      <w:r w:rsidR="001D73D3">
        <w:t xml:space="preserve">There </w:t>
      </w:r>
      <w:r w:rsidR="003C70CE">
        <w:t>can be</w:t>
      </w:r>
      <w:r w:rsidR="001D73D3">
        <w:t xml:space="preserve"> a</w:t>
      </w:r>
      <w:r w:rsidR="003C70CE">
        <w:t xml:space="preserve"> significant</w:t>
      </w:r>
      <w:r w:rsidR="001D73D3">
        <w:t xml:space="preserve"> time lag between </w:t>
      </w:r>
      <w:r w:rsidR="003C70CE">
        <w:t>a</w:t>
      </w:r>
      <w:r w:rsidR="001D73D3">
        <w:t xml:space="preserve"> command</w:t>
      </w:r>
      <w:r w:rsidR="003C70CE">
        <w:t xml:space="preserve"> being sent </w:t>
      </w:r>
      <w:r w:rsidR="001D73D3">
        <w:t xml:space="preserve">and </w:t>
      </w:r>
      <w:r w:rsidR="003C70CE">
        <w:t>the echo back to</w:t>
      </w:r>
      <w:r w:rsidR="001D73D3">
        <w:t xml:space="preserve"> MEDM. </w:t>
      </w:r>
      <w:r w:rsidR="00843A1B">
        <w:t>Sampling</w:t>
      </w:r>
      <w:r w:rsidR="005C43B3">
        <w:t xml:space="preserve"> data will not be </w:t>
      </w:r>
      <w:r w:rsidR="00843A1B">
        <w:t>updat</w:t>
      </w:r>
      <w:r w:rsidR="005C43B3">
        <w:t xml:space="preserve">ed </w:t>
      </w:r>
      <w:r w:rsidR="001D73D3">
        <w:t xml:space="preserve">on the MEDM </w:t>
      </w:r>
      <w:r w:rsidR="00843A1B">
        <w:t xml:space="preserve">Detail </w:t>
      </w:r>
      <w:r w:rsidR="001D73D3">
        <w:t>screen until the dust monitor has completed a sampling cycle.</w:t>
      </w:r>
      <w:r w:rsidR="003C70CE">
        <w:t xml:space="preserve"> The unit must be stopped before </w:t>
      </w:r>
      <w:r w:rsidR="005C43B3">
        <w:t>Sample and Hold</w:t>
      </w:r>
      <w:r w:rsidR="00506192">
        <w:t xml:space="preserve"> times can be changed. </w:t>
      </w:r>
      <w:r w:rsidR="001D73D3">
        <w:t xml:space="preserve"> </w:t>
      </w:r>
    </w:p>
    <w:p w:rsidR="001D73D3" w:rsidRDefault="001D73D3">
      <w:r>
        <w:t xml:space="preserve">There are four new status detail screens. </w:t>
      </w:r>
    </w:p>
    <w:p w:rsidR="001D73D3" w:rsidRDefault="001D73D3"/>
    <w:p w:rsidR="001D73D3" w:rsidRPr="00F814E4" w:rsidRDefault="001D73D3" w:rsidP="001D73D3">
      <w:pPr>
        <w:ind w:left="432" w:firstLine="0"/>
        <w:rPr>
          <w:b/>
        </w:rPr>
      </w:pPr>
      <w:r w:rsidRPr="00F814E4">
        <w:rPr>
          <w:b/>
        </w:rPr>
        <w:t xml:space="preserve">I. No </w:t>
      </w:r>
      <w:r w:rsidR="00843A1B">
        <w:rPr>
          <w:b/>
        </w:rPr>
        <w:t xml:space="preserve">Working </w:t>
      </w:r>
      <w:r w:rsidRPr="00F814E4">
        <w:rPr>
          <w:b/>
        </w:rPr>
        <w:t xml:space="preserve">Dust Monitor </w:t>
      </w:r>
      <w:r w:rsidR="00D976CF">
        <w:rPr>
          <w:b/>
        </w:rPr>
        <w:t>on a Drop</w:t>
      </w:r>
    </w:p>
    <w:p w:rsidR="00F814E4" w:rsidRDefault="00F814E4">
      <w:r>
        <w:t xml:space="preserve">This occurs when a drop is active but no dust monitor </w:t>
      </w:r>
      <w:r w:rsidR="00D976CF">
        <w:t xml:space="preserve">is </w:t>
      </w:r>
      <w:r>
        <w:t xml:space="preserve">physical connected or operating. </w:t>
      </w:r>
    </w:p>
    <w:p w:rsidR="00F814E4" w:rsidRDefault="00F814E4"/>
    <w:p w:rsidR="001D73D3" w:rsidRDefault="00523E03">
      <w:r>
        <w:rPr>
          <w:noProof/>
        </w:rPr>
        <mc:AlternateContent>
          <mc:Choice Requires="wps">
            <w:drawing>
              <wp:anchor distT="0" distB="0" distL="114300" distR="114300" simplePos="0" relativeHeight="251659264" behindDoc="0" locked="0" layoutInCell="1" allowOverlap="1" wp14:anchorId="000151D2" wp14:editId="4DAC8A01">
                <wp:simplePos x="0" y="0"/>
                <wp:positionH relativeFrom="column">
                  <wp:posOffset>4552950</wp:posOffset>
                </wp:positionH>
                <wp:positionV relativeFrom="paragraph">
                  <wp:posOffset>620395</wp:posOffset>
                </wp:positionV>
                <wp:extent cx="1714500" cy="2124075"/>
                <wp:effectExtent l="0" t="0" r="19050" b="28575"/>
                <wp:wrapNone/>
                <wp:docPr id="2" name="Text Box 2"/>
                <wp:cNvGraphicFramePr/>
                <a:graphic xmlns:a="http://schemas.openxmlformats.org/drawingml/2006/main">
                  <a:graphicData uri="http://schemas.microsoft.com/office/word/2010/wordprocessingShape">
                    <wps:wsp>
                      <wps:cNvSpPr txBox="1"/>
                      <wps:spPr>
                        <a:xfrm>
                          <a:off x="0" y="0"/>
                          <a:ext cx="1714500" cy="21240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814E4" w:rsidRDefault="00F814E4" w:rsidP="00F814E4">
                            <w:pPr>
                              <w:ind w:firstLine="0"/>
                            </w:pPr>
                            <w:r>
                              <w:t xml:space="preserve">The NOT IN USE State signals there is no working dust monitor attached to the drop. </w:t>
                            </w:r>
                          </w:p>
                          <w:p w:rsidR="00F814E4" w:rsidRDefault="00523E03" w:rsidP="00F814E4">
                            <w:pPr>
                              <w:ind w:firstLine="0"/>
                            </w:pPr>
                            <w:r>
                              <w:t>Red in these indicates</w:t>
                            </w:r>
                            <w:r w:rsidR="00F814E4">
                              <w:t xml:space="preserve"> the dust monitor has failed or has a dead battery. </w:t>
                            </w:r>
                          </w:p>
                          <w:p w:rsidR="00F814E4" w:rsidRDefault="00523E03" w:rsidP="00F814E4">
                            <w:pPr>
                              <w:ind w:firstLine="0"/>
                            </w:pPr>
                            <w:r>
                              <w:t>Any e</w:t>
                            </w:r>
                            <w:r w:rsidR="00F814E4">
                              <w:t xml:space="preserve">rror conditions should be reported to the contamination control coordinator.  </w:t>
                            </w:r>
                          </w:p>
                          <w:p w:rsidR="00F814E4" w:rsidRDefault="00F814E4" w:rsidP="00F814E4">
                            <w:pPr>
                              <w:ind w:firstLine="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00151D2" id="_x0000_t202" coordsize="21600,21600" o:spt="202" path="m,l,21600r21600,l21600,xe">
                <v:stroke joinstyle="miter"/>
                <v:path gradientshapeok="t" o:connecttype="rect"/>
              </v:shapetype>
              <v:shape id="Text Box 2" o:spid="_x0000_s1026" type="#_x0000_t202" style="position:absolute;left:0;text-align:left;margin-left:358.5pt;margin-top:48.85pt;width:135pt;height:167.2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" fillcolor="white [3201]" strokeweight=".5pt">
                <v:textbox>
                  <w:txbxContent>
                    <w:p w:rsidR="00F814E4" w:rsidRDefault="00F814E4" w:rsidP="00F814E4">
                      <w:pPr>
                        <w:ind w:firstLine="0"/>
                      </w:pPr>
                      <w:r>
                        <w:t xml:space="preserve">The NOT IN USE State signals there is no working dust monitor attached to the drop. </w:t>
                      </w:r>
                    </w:p>
                    <w:p w:rsidR="00F814E4" w:rsidRDefault="00523E03" w:rsidP="00F814E4">
                      <w:pPr>
                        <w:ind w:firstLine="0"/>
                      </w:pPr>
                      <w:r>
                        <w:t>Red in these indicates</w:t>
                      </w:r>
                      <w:r w:rsidR="00F814E4">
                        <w:t xml:space="preserve"> the dust monitor has failed or has a dead battery. </w:t>
                      </w:r>
                    </w:p>
                    <w:p w:rsidR="00F814E4" w:rsidRDefault="00523E03" w:rsidP="00F814E4">
                      <w:pPr>
                        <w:ind w:firstLine="0"/>
                      </w:pPr>
                      <w:r>
                        <w:t>Any e</w:t>
                      </w:r>
                      <w:r w:rsidR="00F814E4">
                        <w:t xml:space="preserve">rror conditions should be reported to the contamination control coordinator.  </w:t>
                      </w:r>
                    </w:p>
                    <w:p w:rsidR="00F814E4" w:rsidRDefault="00F814E4" w:rsidP="00F814E4">
                      <w:pPr>
                        <w:ind w:firstLine="0"/>
                      </w:pPr>
                    </w:p>
                  </w:txbxContent>
                </v:textbox>
              </v:shape>
            </w:pict>
          </mc:Fallback>
        </mc:AlternateContent>
      </w:r>
      <w:r w:rsidR="003D17AC">
        <w:rPr>
          <w:noProof/>
        </w:rPr>
        <mc:AlternateContent>
          <mc:Choice Requires="wps">
            <w:drawing>
              <wp:anchor distT="0" distB="0" distL="114300" distR="114300" simplePos="0" relativeHeight="251663360" behindDoc="0" locked="0" layoutInCell="1" allowOverlap="1" wp14:anchorId="784C152B" wp14:editId="19D4FB86">
                <wp:simplePos x="0" y="0"/>
                <wp:positionH relativeFrom="column">
                  <wp:posOffset>3056890</wp:posOffset>
                </wp:positionH>
                <wp:positionV relativeFrom="paragraph">
                  <wp:posOffset>1534795</wp:posOffset>
                </wp:positionV>
                <wp:extent cx="1495425" cy="1952625"/>
                <wp:effectExtent l="38100" t="0" r="28575" b="47625"/>
                <wp:wrapNone/>
                <wp:docPr id="5" name="Straight Arrow Connector 5"/>
                <wp:cNvGraphicFramePr/>
                <a:graphic xmlns:a="http://schemas.openxmlformats.org/drawingml/2006/main">
                  <a:graphicData uri="http://schemas.microsoft.com/office/word/2010/wordprocessingShape">
                    <wps:wsp>
                      <wps:cNvCnPr/>
                      <wps:spPr>
                        <a:xfrm flipH="1">
                          <a:off x="0" y="0"/>
                          <a:ext cx="1495425" cy="1952625"/>
                        </a:xfrm>
                        <a:prstGeom prst="straightConnector1">
                          <a:avLst/>
                        </a:prstGeom>
                        <a:noFill/>
                        <a:ln w="15875"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6C8435D3" id="_x0000_t32" coordsize="21600,21600" o:spt="32" o:oned="t" path="m,l21600,21600e" filled="f">
                <v:path arrowok="t" fillok="f" o:connecttype="none"/>
                <o:lock v:ext="edit" shapetype="t"/>
              </v:shapetype>
              <v:shape id="Straight Arrow Connector 5" o:spid="_x0000_s1026" type="#_x0000_t32" style="position:absolute;margin-left:240.7pt;margin-top:120.85pt;width:117.75pt;height:153.75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" strokecolor="windowText" strokeweight="1.25pt">
                <v:stroke endarrow="block" joinstyle="miter"/>
              </v:shape>
            </w:pict>
          </mc:Fallback>
        </mc:AlternateContent>
      </w:r>
      <w:r w:rsidR="00F814E4">
        <w:rPr>
          <w:noProof/>
        </w:rPr>
        <mc:AlternateContent>
          <mc:Choice Requires="wps">
            <w:drawing>
              <wp:anchor distT="0" distB="0" distL="114300" distR="114300" simplePos="0" relativeHeight="251661312" behindDoc="0" locked="0" layoutInCell="1" allowOverlap="1" wp14:anchorId="1AC2028C" wp14:editId="1FE8778C">
                <wp:simplePos x="0" y="0"/>
                <wp:positionH relativeFrom="column">
                  <wp:posOffset>2343150</wp:posOffset>
                </wp:positionH>
                <wp:positionV relativeFrom="paragraph">
                  <wp:posOffset>3487420</wp:posOffset>
                </wp:positionV>
                <wp:extent cx="1276350" cy="695325"/>
                <wp:effectExtent l="0" t="0" r="19050" b="28575"/>
                <wp:wrapNone/>
                <wp:docPr id="4" name="Oval 4"/>
                <wp:cNvGraphicFramePr/>
                <a:graphic xmlns:a="http://schemas.openxmlformats.org/drawingml/2006/main">
                  <a:graphicData uri="http://schemas.microsoft.com/office/word/2010/wordprocessingShape">
                    <wps:wsp>
                      <wps:cNvSpPr/>
                      <wps:spPr>
                        <a:xfrm>
                          <a:off x="0" y="0"/>
                          <a:ext cx="1276350" cy="695325"/>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692C3BA" id="Oval 4" o:spid="_x0000_s1026" style="position:absolute;margin-left:184.5pt;margin-top:274.6pt;width:100.5pt;height:54.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" filled="f" strokecolor="black [3213]" strokeweight="1pt">
                <v:stroke joinstyle="miter"/>
              </v:oval>
            </w:pict>
          </mc:Fallback>
        </mc:AlternateContent>
      </w:r>
      <w:r w:rsidR="00F814E4">
        <w:rPr>
          <w:noProof/>
        </w:rPr>
        <mc:AlternateContent>
          <mc:Choice Requires="wps">
            <w:drawing>
              <wp:anchor distT="0" distB="0" distL="114300" distR="114300" simplePos="0" relativeHeight="251660288" behindDoc="0" locked="0" layoutInCell="1" allowOverlap="1" wp14:anchorId="343F02A9" wp14:editId="7055EE33">
                <wp:simplePos x="0" y="0"/>
                <wp:positionH relativeFrom="column">
                  <wp:posOffset>2705100</wp:posOffset>
                </wp:positionH>
                <wp:positionV relativeFrom="paragraph">
                  <wp:posOffset>763270</wp:posOffset>
                </wp:positionV>
                <wp:extent cx="1847850" cy="714375"/>
                <wp:effectExtent l="38100" t="0" r="19050" b="66675"/>
                <wp:wrapNone/>
                <wp:docPr id="3" name="Straight Arrow Connector 3"/>
                <wp:cNvGraphicFramePr/>
                <a:graphic xmlns:a="http://schemas.openxmlformats.org/drawingml/2006/main">
                  <a:graphicData uri="http://schemas.microsoft.com/office/word/2010/wordprocessingShape">
                    <wps:wsp>
                      <wps:cNvCnPr/>
                      <wps:spPr>
                        <a:xfrm flipH="1">
                          <a:off x="0" y="0"/>
                          <a:ext cx="1847850" cy="714375"/>
                        </a:xfrm>
                        <a:prstGeom prst="straightConnector1">
                          <a:avLst/>
                        </a:prstGeom>
                        <a:ln w="158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4C67927" id="Straight Arrow Connector 3" o:spid="_x0000_s1026" type="#_x0000_t32" style="position:absolute;margin-left:213pt;margin-top:60.1pt;width:145.5pt;height:56.25pt;flip:x;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" strokecolor="black [3213]" strokeweight="1.25pt">
                <v:stroke endarrow="block" joinstyle="miter"/>
              </v:shape>
            </w:pict>
          </mc:Fallback>
        </mc:AlternateContent>
      </w:r>
      <w:r w:rsidR="00F814E4">
        <w:rPr>
          <w:noProof/>
        </w:rPr>
        <w:drawing>
          <wp:inline distT="0" distB="0" distL="0" distR="0">
            <wp:extent cx="4048125" cy="48958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M-Detail-Screen NiU.png"/>
                    <pic:cNvPicPr/>
                  </pic:nvPicPr>
                  <pic:blipFill>
                    <a:blip r:embed="rId7">
                      <a:extLst>
                        <a:ext uri="{28A0092B-C50C-407E-A947-70E740481C1C}">
                          <a14:useLocalDpi xmlns:a14="http://schemas.microsoft.com/office/drawing/2010/main" val="0"/>
                        </a:ext>
                      </a:extLst>
                    </a:blip>
                    <a:stretch>
                      <a:fillRect/>
                    </a:stretch>
                  </pic:blipFill>
                  <pic:spPr>
                    <a:xfrm>
                      <a:off x="0" y="0"/>
                      <a:ext cx="4048125" cy="4895850"/>
                    </a:xfrm>
                    <a:prstGeom prst="rect">
                      <a:avLst/>
                    </a:prstGeom>
                  </pic:spPr>
                </pic:pic>
              </a:graphicData>
            </a:graphic>
          </wp:inline>
        </w:drawing>
      </w:r>
      <w:r w:rsidR="00F814E4">
        <w:t xml:space="preserve"> </w:t>
      </w:r>
    </w:p>
    <w:p w:rsidR="00843A1B" w:rsidRDefault="00843A1B">
      <w:pPr>
        <w:sectPr w:rsidR="00843A1B">
          <w:pgSz w:w="12240" w:h="15840"/>
          <w:pgMar w:top="1440" w:right="1440" w:bottom="1440" w:left="1440" w:header="720" w:footer="720" w:gutter="0"/>
          <w:cols w:space="720"/>
          <w:docGrid w:linePitch="360"/>
        </w:sectPr>
      </w:pPr>
    </w:p>
    <w:p w:rsidR="00843A1B" w:rsidRDefault="00843A1B"/>
    <w:p w:rsidR="003D17AC" w:rsidRPr="003D17AC" w:rsidRDefault="003D17AC" w:rsidP="003D17AC">
      <w:pPr>
        <w:ind w:left="432" w:firstLine="0"/>
        <w:rPr>
          <w:b/>
        </w:rPr>
      </w:pPr>
      <w:r w:rsidRPr="003D17AC">
        <w:rPr>
          <w:b/>
        </w:rPr>
        <w:t>II. Dust Monitor</w:t>
      </w:r>
      <w:r w:rsidR="00843A1B">
        <w:rPr>
          <w:b/>
        </w:rPr>
        <w:t xml:space="preserve"> is</w:t>
      </w:r>
      <w:r w:rsidR="00845238">
        <w:rPr>
          <w:b/>
        </w:rPr>
        <w:t xml:space="preserve"> Running</w:t>
      </w:r>
      <w:r w:rsidRPr="003D17AC">
        <w:rPr>
          <w:b/>
        </w:rPr>
        <w:t xml:space="preserve"> </w:t>
      </w:r>
    </w:p>
    <w:p w:rsidR="00045766" w:rsidRDefault="00D976CF">
      <w:r>
        <w:t>This is the normal idle</w:t>
      </w:r>
      <w:r w:rsidR="003D17AC">
        <w:t xml:space="preserve"> state of the dust monitor between samples. The Hold and Sample times are set to provide the most accurate reporting of particulate conditions and prolong the life of the units. </w:t>
      </w:r>
      <w:r w:rsidR="00843A1B">
        <w:t>I</w:t>
      </w:r>
      <w:r w:rsidR="003D17AC">
        <w:t>n general</w:t>
      </w:r>
      <w:r w:rsidR="00843A1B">
        <w:t>, these times</w:t>
      </w:r>
      <w:r w:rsidR="003D17AC">
        <w:t xml:space="preserve"> should not be changed unless local conditions warrant. They should be returned to 60 and 600 </w:t>
      </w:r>
      <w:r w:rsidR="006F3311">
        <w:t xml:space="preserve">seconds </w:t>
      </w:r>
      <w:r w:rsidR="003D17AC">
        <w:t xml:space="preserve">after local conditions have returned to normal.   </w:t>
      </w:r>
    </w:p>
    <w:p w:rsidR="00845238" w:rsidRDefault="00845238"/>
    <w:p w:rsidR="00845238" w:rsidRDefault="00845238"/>
    <w:p w:rsidR="001D73D3" w:rsidRDefault="00845238">
      <w:r>
        <w:rPr>
          <w:noProof/>
        </w:rPr>
        <mc:AlternateContent>
          <mc:Choice Requires="wps">
            <w:drawing>
              <wp:anchor distT="0" distB="0" distL="114300" distR="114300" simplePos="0" relativeHeight="251680768" behindDoc="0" locked="0" layoutInCell="1" allowOverlap="1" wp14:anchorId="1D967EB7" wp14:editId="3187F9D0">
                <wp:simplePos x="0" y="0"/>
                <wp:positionH relativeFrom="column">
                  <wp:posOffset>2990850</wp:posOffset>
                </wp:positionH>
                <wp:positionV relativeFrom="paragraph">
                  <wp:posOffset>4028440</wp:posOffset>
                </wp:positionV>
                <wp:extent cx="1504950" cy="409575"/>
                <wp:effectExtent l="38100" t="57150" r="19050" b="28575"/>
                <wp:wrapNone/>
                <wp:docPr id="18" name="Straight Arrow Connector 18"/>
                <wp:cNvGraphicFramePr/>
                <a:graphic xmlns:a="http://schemas.openxmlformats.org/drawingml/2006/main">
                  <a:graphicData uri="http://schemas.microsoft.com/office/word/2010/wordprocessingShape">
                    <wps:wsp>
                      <wps:cNvCnPr/>
                      <wps:spPr>
                        <a:xfrm flipH="1" flipV="1">
                          <a:off x="0" y="0"/>
                          <a:ext cx="1504950" cy="409575"/>
                        </a:xfrm>
                        <a:prstGeom prst="straightConnector1">
                          <a:avLst/>
                        </a:prstGeom>
                        <a:noFill/>
                        <a:ln w="190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6FD14E0" id="Straight Arrow Connector 18" o:spid="_x0000_s1026" type="#_x0000_t32" style="position:absolute;margin-left:235.5pt;margin-top:317.2pt;width:118.5pt;height:32.25pt;flip:x y;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" strokecolor="windowText" strokeweight="1.5pt">
                <v:stroke endarrow="block" joinstyle="miter"/>
              </v:shape>
            </w:pict>
          </mc:Fallback>
        </mc:AlternateContent>
      </w:r>
      <w:r>
        <w:rPr>
          <w:noProof/>
        </w:rPr>
        <mc:AlternateContent>
          <mc:Choice Requires="wps">
            <w:drawing>
              <wp:anchor distT="0" distB="0" distL="114300" distR="114300" simplePos="0" relativeHeight="251678720" behindDoc="0" locked="0" layoutInCell="1" allowOverlap="1" wp14:anchorId="03C4B3ED" wp14:editId="2C3736C8">
                <wp:simplePos x="0" y="0"/>
                <wp:positionH relativeFrom="column">
                  <wp:posOffset>1800225</wp:posOffset>
                </wp:positionH>
                <wp:positionV relativeFrom="paragraph">
                  <wp:posOffset>3048000</wp:posOffset>
                </wp:positionV>
                <wp:extent cx="2695575" cy="676275"/>
                <wp:effectExtent l="38100" t="0" r="28575" b="66675"/>
                <wp:wrapNone/>
                <wp:docPr id="17" name="Straight Arrow Connector 17"/>
                <wp:cNvGraphicFramePr/>
                <a:graphic xmlns:a="http://schemas.openxmlformats.org/drawingml/2006/main">
                  <a:graphicData uri="http://schemas.microsoft.com/office/word/2010/wordprocessingShape">
                    <wps:wsp>
                      <wps:cNvCnPr/>
                      <wps:spPr>
                        <a:xfrm flipH="1">
                          <a:off x="0" y="0"/>
                          <a:ext cx="2695575" cy="676275"/>
                        </a:xfrm>
                        <a:prstGeom prst="straightConnector1">
                          <a:avLst/>
                        </a:prstGeom>
                        <a:noFill/>
                        <a:ln w="190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FEC2F41" id="Straight Arrow Connector 17" o:spid="_x0000_s1026" type="#_x0000_t32" style="position:absolute;margin-left:141.75pt;margin-top:240pt;width:212.25pt;height:53.25pt;flip:x;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" strokecolor="windowText" strokeweight="1.5pt">
                <v:stroke endarrow="block" joinstyle="miter"/>
              </v:shape>
            </w:pict>
          </mc:Fallback>
        </mc:AlternateContent>
      </w:r>
      <w:r>
        <w:rPr>
          <w:noProof/>
        </w:rPr>
        <mc:AlternateContent>
          <mc:Choice Requires="wps">
            <w:drawing>
              <wp:anchor distT="0" distB="0" distL="114300" distR="114300" simplePos="0" relativeHeight="251672576" behindDoc="0" locked="0" layoutInCell="1" allowOverlap="1" wp14:anchorId="5D3D6C86" wp14:editId="187930AA">
                <wp:simplePos x="0" y="0"/>
                <wp:positionH relativeFrom="column">
                  <wp:posOffset>2657475</wp:posOffset>
                </wp:positionH>
                <wp:positionV relativeFrom="paragraph">
                  <wp:posOffset>1524000</wp:posOffset>
                </wp:positionV>
                <wp:extent cx="1847850" cy="219075"/>
                <wp:effectExtent l="0" t="57150" r="19050" b="28575"/>
                <wp:wrapNone/>
                <wp:docPr id="13" name="Straight Arrow Connector 13"/>
                <wp:cNvGraphicFramePr/>
                <a:graphic xmlns:a="http://schemas.openxmlformats.org/drawingml/2006/main">
                  <a:graphicData uri="http://schemas.microsoft.com/office/word/2010/wordprocessingShape">
                    <wps:wsp>
                      <wps:cNvCnPr/>
                      <wps:spPr>
                        <a:xfrm flipH="1" flipV="1">
                          <a:off x="0" y="0"/>
                          <a:ext cx="1847850" cy="219075"/>
                        </a:xfrm>
                        <a:prstGeom prst="straightConnector1">
                          <a:avLst/>
                        </a:prstGeom>
                        <a:noFill/>
                        <a:ln w="190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00051138" id="Straight Arrow Connector 13" o:spid="_x0000_s1026" type="#_x0000_t32" style="position:absolute;margin-left:209.25pt;margin-top:120pt;width:145.5pt;height:17.25pt;flip:x 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" strokecolor="windowText" strokeweight="1.5pt">
                <v:stroke endarrow="block" joinstyle="miter"/>
              </v:shape>
            </w:pict>
          </mc:Fallback>
        </mc:AlternateContent>
      </w:r>
      <w:r w:rsidR="00E437E0">
        <w:rPr>
          <w:noProof/>
        </w:rPr>
        <mc:AlternateContent>
          <mc:Choice Requires="wps">
            <w:drawing>
              <wp:anchor distT="0" distB="0" distL="114300" distR="114300" simplePos="0" relativeHeight="251676672" behindDoc="0" locked="0" layoutInCell="1" allowOverlap="1" wp14:anchorId="7C4CB761" wp14:editId="26240B56">
                <wp:simplePos x="0" y="0"/>
                <wp:positionH relativeFrom="margin">
                  <wp:posOffset>1371600</wp:posOffset>
                </wp:positionH>
                <wp:positionV relativeFrom="paragraph">
                  <wp:posOffset>1028700</wp:posOffset>
                </wp:positionV>
                <wp:extent cx="762000" cy="342900"/>
                <wp:effectExtent l="0" t="0" r="19050" b="19050"/>
                <wp:wrapNone/>
                <wp:docPr id="15" name="Oval 15"/>
                <wp:cNvGraphicFramePr/>
                <a:graphic xmlns:a="http://schemas.openxmlformats.org/drawingml/2006/main">
                  <a:graphicData uri="http://schemas.microsoft.com/office/word/2010/wordprocessingShape">
                    <wps:wsp>
                      <wps:cNvSpPr/>
                      <wps:spPr>
                        <a:xfrm>
                          <a:off x="0" y="0"/>
                          <a:ext cx="762000" cy="342900"/>
                        </a:xfrm>
                        <a:prstGeom prst="ellipse">
                          <a:avLst/>
                        </a:prstGeom>
                        <a:noFill/>
                        <a:ln w="190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0622B5F" id="Oval 15" o:spid="_x0000_s1026" style="position:absolute;margin-left:108pt;margin-top:81pt;width:60pt;height:27pt;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" filled="f" strokecolor="windowText" strokeweight="1.5pt">
                <v:stroke joinstyle="miter"/>
                <w10:wrap anchorx="margin"/>
              </v:oval>
            </w:pict>
          </mc:Fallback>
        </mc:AlternateContent>
      </w:r>
      <w:r w:rsidR="00E437E0">
        <w:rPr>
          <w:noProof/>
        </w:rPr>
        <mc:AlternateContent>
          <mc:Choice Requires="wps">
            <w:drawing>
              <wp:anchor distT="0" distB="0" distL="114300" distR="114300" simplePos="0" relativeHeight="251674624" behindDoc="0" locked="0" layoutInCell="1" allowOverlap="1" wp14:anchorId="4FD3A8E6" wp14:editId="06036469">
                <wp:simplePos x="0" y="0"/>
                <wp:positionH relativeFrom="column">
                  <wp:posOffset>2124075</wp:posOffset>
                </wp:positionH>
                <wp:positionV relativeFrom="paragraph">
                  <wp:posOffset>1132840</wp:posOffset>
                </wp:positionV>
                <wp:extent cx="2390775" cy="66675"/>
                <wp:effectExtent l="38100" t="19050" r="28575" b="85725"/>
                <wp:wrapNone/>
                <wp:docPr id="14" name="Straight Arrow Connector 14"/>
                <wp:cNvGraphicFramePr/>
                <a:graphic xmlns:a="http://schemas.openxmlformats.org/drawingml/2006/main">
                  <a:graphicData uri="http://schemas.microsoft.com/office/word/2010/wordprocessingShape">
                    <wps:wsp>
                      <wps:cNvCnPr/>
                      <wps:spPr>
                        <a:xfrm flipH="1">
                          <a:off x="0" y="0"/>
                          <a:ext cx="2390775" cy="66675"/>
                        </a:xfrm>
                        <a:prstGeom prst="straightConnector1">
                          <a:avLst/>
                        </a:prstGeom>
                        <a:noFill/>
                        <a:ln w="190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D548B2A" id="Straight Arrow Connector 14" o:spid="_x0000_s1026" type="#_x0000_t32" style="position:absolute;margin-left:167.25pt;margin-top:89.2pt;width:188.25pt;height:5.25pt;flip:x;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" strokecolor="windowText" strokeweight="1.5pt">
                <v:stroke endarrow="block" joinstyle="miter"/>
              </v:shape>
            </w:pict>
          </mc:Fallback>
        </mc:AlternateContent>
      </w:r>
      <w:r w:rsidR="00E437E0">
        <w:rPr>
          <w:noProof/>
        </w:rPr>
        <mc:AlternateContent>
          <mc:Choice Requires="wps">
            <w:drawing>
              <wp:anchor distT="0" distB="0" distL="114300" distR="114300" simplePos="0" relativeHeight="251670528" behindDoc="0" locked="0" layoutInCell="1" allowOverlap="1" wp14:anchorId="4B2FD65A" wp14:editId="053F1C1B">
                <wp:simplePos x="0" y="0"/>
                <wp:positionH relativeFrom="column">
                  <wp:posOffset>2000250</wp:posOffset>
                </wp:positionH>
                <wp:positionV relativeFrom="paragraph">
                  <wp:posOffset>190500</wp:posOffset>
                </wp:positionV>
                <wp:extent cx="2514600" cy="533400"/>
                <wp:effectExtent l="38100" t="0" r="19050" b="76200"/>
                <wp:wrapNone/>
                <wp:docPr id="12" name="Straight Arrow Connector 12"/>
                <wp:cNvGraphicFramePr/>
                <a:graphic xmlns:a="http://schemas.openxmlformats.org/drawingml/2006/main">
                  <a:graphicData uri="http://schemas.microsoft.com/office/word/2010/wordprocessingShape">
                    <wps:wsp>
                      <wps:cNvCnPr/>
                      <wps:spPr>
                        <a:xfrm flipH="1">
                          <a:off x="0" y="0"/>
                          <a:ext cx="2514600" cy="533400"/>
                        </a:xfrm>
                        <a:prstGeom prst="straightConnector1">
                          <a:avLst/>
                        </a:prstGeom>
                        <a:noFill/>
                        <a:ln w="190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5FC8F53" id="Straight Arrow Connector 12" o:spid="_x0000_s1026" type="#_x0000_t32" style="position:absolute;margin-left:157.5pt;margin-top:15pt;width:198pt;height:42pt;flip:x;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" strokecolor="windowText" strokeweight="1.5pt">
                <v:stroke endarrow="block" joinstyle="miter"/>
              </v:shape>
            </w:pict>
          </mc:Fallback>
        </mc:AlternateContent>
      </w:r>
      <w:r w:rsidR="00E437E0">
        <w:rPr>
          <w:noProof/>
        </w:rPr>
        <mc:AlternateContent>
          <mc:Choice Requires="wps">
            <w:drawing>
              <wp:anchor distT="0" distB="0" distL="114300" distR="114300" simplePos="0" relativeHeight="251666432" behindDoc="0" locked="0" layoutInCell="1" allowOverlap="1" wp14:anchorId="6125F061" wp14:editId="07839867">
                <wp:simplePos x="0" y="0"/>
                <wp:positionH relativeFrom="column">
                  <wp:posOffset>3248025</wp:posOffset>
                </wp:positionH>
                <wp:positionV relativeFrom="paragraph">
                  <wp:posOffset>200025</wp:posOffset>
                </wp:positionV>
                <wp:extent cx="1257300" cy="581025"/>
                <wp:effectExtent l="38100" t="0" r="19050" b="66675"/>
                <wp:wrapNone/>
                <wp:docPr id="9" name="Straight Arrow Connector 9"/>
                <wp:cNvGraphicFramePr/>
                <a:graphic xmlns:a="http://schemas.openxmlformats.org/drawingml/2006/main">
                  <a:graphicData uri="http://schemas.microsoft.com/office/word/2010/wordprocessingShape">
                    <wps:wsp>
                      <wps:cNvCnPr/>
                      <wps:spPr>
                        <a:xfrm flipH="1">
                          <a:off x="0" y="0"/>
                          <a:ext cx="1257300" cy="581025"/>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2B31BE9" id="Straight Arrow Connector 9" o:spid="_x0000_s1026" type="#_x0000_t32" style="position:absolute;margin-left:255.75pt;margin-top:15.75pt;width:99pt;height:45.75pt;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" strokecolor="black [3213]" strokeweight="1.5pt">
                <v:stroke endarrow="block" joinstyle="miter"/>
              </v:shape>
            </w:pict>
          </mc:Fallback>
        </mc:AlternateContent>
      </w:r>
      <w:r w:rsidR="00E437E0">
        <w:rPr>
          <w:noProof/>
        </w:rPr>
        <mc:AlternateContent>
          <mc:Choice Requires="wps">
            <w:drawing>
              <wp:anchor distT="0" distB="0" distL="114300" distR="114300" simplePos="0" relativeHeight="251668480" behindDoc="0" locked="0" layoutInCell="1" allowOverlap="1" wp14:anchorId="5E7A4EC1" wp14:editId="152C29D1">
                <wp:simplePos x="0" y="0"/>
                <wp:positionH relativeFrom="column">
                  <wp:posOffset>2867025</wp:posOffset>
                </wp:positionH>
                <wp:positionV relativeFrom="paragraph">
                  <wp:posOffset>704850</wp:posOffset>
                </wp:positionV>
                <wp:extent cx="447675" cy="314325"/>
                <wp:effectExtent l="0" t="0" r="28575" b="28575"/>
                <wp:wrapNone/>
                <wp:docPr id="11" name="Oval 11"/>
                <wp:cNvGraphicFramePr/>
                <a:graphic xmlns:a="http://schemas.openxmlformats.org/drawingml/2006/main">
                  <a:graphicData uri="http://schemas.microsoft.com/office/word/2010/wordprocessingShape">
                    <wps:wsp>
                      <wps:cNvSpPr/>
                      <wps:spPr>
                        <a:xfrm>
                          <a:off x="0" y="0"/>
                          <a:ext cx="447675" cy="314325"/>
                        </a:xfrm>
                        <a:prstGeom prst="ellipse">
                          <a:avLst/>
                        </a:prstGeom>
                        <a:noFill/>
                        <a:ln w="190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E3C9004" id="Oval 11" o:spid="_x0000_s1026" style="position:absolute;margin-left:225.75pt;margin-top:55.5pt;width:35.25pt;height:24.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" filled="f" strokecolor="windowText" strokeweight="1.5pt">
                <v:stroke joinstyle="miter"/>
              </v:oval>
            </w:pict>
          </mc:Fallback>
        </mc:AlternateContent>
      </w:r>
      <w:r w:rsidR="00E437E0">
        <w:rPr>
          <w:noProof/>
        </w:rPr>
        <mc:AlternateContent>
          <mc:Choice Requires="wps">
            <w:drawing>
              <wp:anchor distT="0" distB="0" distL="114300" distR="114300" simplePos="0" relativeHeight="251665408" behindDoc="0" locked="0" layoutInCell="1" allowOverlap="1" wp14:anchorId="5A4CF963" wp14:editId="56082939">
                <wp:simplePos x="0" y="0"/>
                <wp:positionH relativeFrom="column">
                  <wp:posOffset>1123950</wp:posOffset>
                </wp:positionH>
                <wp:positionV relativeFrom="paragraph">
                  <wp:posOffset>647065</wp:posOffset>
                </wp:positionV>
                <wp:extent cx="981075" cy="352425"/>
                <wp:effectExtent l="0" t="0" r="28575" b="28575"/>
                <wp:wrapNone/>
                <wp:docPr id="8" name="Oval 8"/>
                <wp:cNvGraphicFramePr/>
                <a:graphic xmlns:a="http://schemas.openxmlformats.org/drawingml/2006/main">
                  <a:graphicData uri="http://schemas.microsoft.com/office/word/2010/wordprocessingShape">
                    <wps:wsp>
                      <wps:cNvSpPr/>
                      <wps:spPr>
                        <a:xfrm>
                          <a:off x="0" y="0"/>
                          <a:ext cx="981075" cy="352425"/>
                        </a:xfrm>
                        <a:prstGeom prst="ellipse">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7EC323F" id="Oval 8" o:spid="_x0000_s1026" style="position:absolute;margin-left:88.5pt;margin-top:50.95pt;width:77.25pt;height:27.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" filled="f" strokecolor="black [3213]" strokeweight="1.5pt">
                <v:stroke joinstyle="miter"/>
              </v:oval>
            </w:pict>
          </mc:Fallback>
        </mc:AlternateContent>
      </w:r>
      <w:r w:rsidR="00045766">
        <w:rPr>
          <w:noProof/>
        </w:rPr>
        <mc:AlternateContent>
          <mc:Choice Requires="wps">
            <w:drawing>
              <wp:anchor distT="0" distB="0" distL="114300" distR="114300" simplePos="0" relativeHeight="251664384" behindDoc="0" locked="0" layoutInCell="1" allowOverlap="1" wp14:anchorId="12225CE1" wp14:editId="4B51F02A">
                <wp:simplePos x="0" y="0"/>
                <wp:positionH relativeFrom="column">
                  <wp:posOffset>4505325</wp:posOffset>
                </wp:positionH>
                <wp:positionV relativeFrom="paragraph">
                  <wp:posOffset>18415</wp:posOffset>
                </wp:positionV>
                <wp:extent cx="2057400" cy="4924425"/>
                <wp:effectExtent l="0" t="0" r="19050" b="28575"/>
                <wp:wrapNone/>
                <wp:docPr id="7" name="Text Box 7"/>
                <wp:cNvGraphicFramePr/>
                <a:graphic xmlns:a="http://schemas.openxmlformats.org/drawingml/2006/main">
                  <a:graphicData uri="http://schemas.microsoft.com/office/word/2010/wordprocessingShape">
                    <wps:wsp>
                      <wps:cNvSpPr txBox="1"/>
                      <wps:spPr>
                        <a:xfrm>
                          <a:off x="0" y="0"/>
                          <a:ext cx="2057400" cy="49244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45766" w:rsidRDefault="00045766" w:rsidP="00045766">
                            <w:pPr>
                              <w:ind w:firstLine="0"/>
                            </w:pPr>
                            <w:r>
                              <w:t xml:space="preserve">Use these switches to start and stop the monitor. The Enabled box color will </w:t>
                            </w:r>
                            <w:r w:rsidR="00E437E0">
                              <w:t>change with</w:t>
                            </w:r>
                            <w:r>
                              <w:t xml:space="preserve"> the state of the monitor. </w:t>
                            </w:r>
                          </w:p>
                          <w:p w:rsidR="00045766" w:rsidRDefault="00045766" w:rsidP="00045766">
                            <w:pPr>
                              <w:ind w:firstLine="0"/>
                            </w:pPr>
                            <w:r>
                              <w:t xml:space="preserve">This is where you set the Hold and Sample times. To change these settings: (1) stop the monitor (2) make the changes and restart the monitor. </w:t>
                            </w:r>
                          </w:p>
                          <w:p w:rsidR="00045766" w:rsidRDefault="00045766" w:rsidP="00045766">
                            <w:pPr>
                              <w:ind w:firstLine="0"/>
                            </w:pPr>
                            <w:r>
                              <w:t xml:space="preserve">The HOLDING state indicates the monitor is running but not sampling. </w:t>
                            </w:r>
                          </w:p>
                          <w:p w:rsidR="00045766" w:rsidRDefault="00045766" w:rsidP="00045766">
                            <w:pPr>
                              <w:ind w:firstLine="0"/>
                            </w:pPr>
                            <w:r>
                              <w:t xml:space="preserve">The Raw counts are the </w:t>
                            </w:r>
                            <w:r w:rsidR="00523E03">
                              <w:t>sampl</w:t>
                            </w:r>
                            <w:r>
                              <w:t xml:space="preserve">ed particle counts. The NORM counts are normalized to a 60 second sample time. </w:t>
                            </w:r>
                          </w:p>
                          <w:p w:rsidR="00045766" w:rsidRDefault="00045766" w:rsidP="00045766">
                            <w:pPr>
                              <w:ind w:firstLine="0"/>
                            </w:pPr>
                            <w:r>
                              <w:t xml:space="preserve"> </w:t>
                            </w:r>
                            <w:r w:rsidR="00E437E0">
                              <w:t>The 0.3u and 0.5u Status indicators are for count alarms set on the physical dust monitor. These should not be confused with the alarm state generated by the Alarm Handler.</w:t>
                            </w:r>
                          </w:p>
                          <w:p w:rsidR="00E437E0" w:rsidRDefault="00E437E0" w:rsidP="00045766">
                            <w:pPr>
                              <w:ind w:firstLine="0"/>
                            </w:pPr>
                            <w:r>
                              <w:t>LowBat and Sensor indicators report operating problem</w:t>
                            </w:r>
                            <w:r w:rsidR="00523E03">
                              <w:t>s</w:t>
                            </w:r>
                            <w:r>
                              <w:t xml:space="preserve"> with the unit</w:t>
                            </w:r>
                            <w:r w:rsidR="00523E03">
                              <w:t xml:space="preserve"> and </w:t>
                            </w:r>
                            <w:r>
                              <w:t xml:space="preserve">should be reported to the contamination control coordinator. </w:t>
                            </w:r>
                          </w:p>
                          <w:p w:rsidR="00045766" w:rsidRDefault="00045766" w:rsidP="00045766">
                            <w:pPr>
                              <w:ind w:firstLine="0"/>
                            </w:pPr>
                          </w:p>
                          <w:p w:rsidR="00045766" w:rsidRDefault="00045766" w:rsidP="00045766">
                            <w:pPr>
                              <w:ind w:firstLine="0"/>
                            </w:pPr>
                          </w:p>
                          <w:p w:rsidR="00045766" w:rsidRDefault="00045766" w:rsidP="00045766">
                            <w:pPr>
                              <w:ind w:firstLine="0"/>
                            </w:pP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2225CE1" id="Text Box 7" o:spid="_x0000_s1027" type="#_x0000_t202" style="position:absolute;left:0;text-align:left;margin-left:354.75pt;margin-top:1.45pt;width:162pt;height:387.7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" fillcolor="white [3201]" strokeweight=".5pt">
                <v:textbox>
                  <w:txbxContent>
                    <w:p w:rsidR="00045766" w:rsidRDefault="00045766" w:rsidP="00045766">
                      <w:pPr>
                        <w:ind w:firstLine="0"/>
                      </w:pPr>
                      <w:r>
                        <w:t xml:space="preserve">Use these switches to start and stop the monitor. The Enabled box color will </w:t>
                      </w:r>
                      <w:r w:rsidR="00E437E0">
                        <w:t>change with</w:t>
                      </w:r>
                      <w:r>
                        <w:t xml:space="preserve"> the state of the monitor. </w:t>
                      </w:r>
                    </w:p>
                    <w:p w:rsidR="00045766" w:rsidRDefault="00045766" w:rsidP="00045766">
                      <w:pPr>
                        <w:ind w:firstLine="0"/>
                      </w:pPr>
                      <w:r>
                        <w:t xml:space="preserve">This is where you set the Hold and Sample times. To change these settings: (1) stop the monitor (2) make the changes and restart the monitor. </w:t>
                      </w:r>
                    </w:p>
                    <w:p w:rsidR="00045766" w:rsidRDefault="00045766" w:rsidP="00045766">
                      <w:pPr>
                        <w:ind w:firstLine="0"/>
                      </w:pPr>
                      <w:r>
                        <w:t xml:space="preserve">The HOLDING state indicates the monitor is running but not sampling. </w:t>
                      </w:r>
                    </w:p>
                    <w:p w:rsidR="00045766" w:rsidRDefault="00045766" w:rsidP="00045766">
                      <w:pPr>
                        <w:ind w:firstLine="0"/>
                      </w:pPr>
                      <w:r>
                        <w:t xml:space="preserve">The Raw counts are the </w:t>
                      </w:r>
                      <w:r w:rsidR="00523E03">
                        <w:t>sampl</w:t>
                      </w:r>
                      <w:r>
                        <w:t xml:space="preserve">ed particle counts. The NORM counts are normalized to a 60 second sample time. </w:t>
                      </w:r>
                    </w:p>
                    <w:p w:rsidR="00045766" w:rsidRDefault="00045766" w:rsidP="00045766">
                      <w:pPr>
                        <w:ind w:firstLine="0"/>
                      </w:pPr>
                      <w:r>
                        <w:t xml:space="preserve"> </w:t>
                      </w:r>
                      <w:r w:rsidR="00E437E0">
                        <w:t>The 0.3u and 0.5u Status indicators are for count alarms set on the physical dust monitor. These should not be confused with the alarm state generated by the Alarm Handler.</w:t>
                      </w:r>
                    </w:p>
                    <w:p w:rsidR="00E437E0" w:rsidRDefault="00E437E0" w:rsidP="00045766">
                      <w:pPr>
                        <w:ind w:firstLine="0"/>
                      </w:pPr>
                      <w:r>
                        <w:t>LowBat and Sensor indicators report operating problem</w:t>
                      </w:r>
                      <w:r w:rsidR="00523E03">
                        <w:t>s</w:t>
                      </w:r>
                      <w:r>
                        <w:t xml:space="preserve"> with the unit</w:t>
                      </w:r>
                      <w:r w:rsidR="00523E03">
                        <w:t xml:space="preserve"> and </w:t>
                      </w:r>
                      <w:r>
                        <w:t xml:space="preserve">should be reported to the contamination control coordinator. </w:t>
                      </w:r>
                    </w:p>
                    <w:p w:rsidR="00045766" w:rsidRDefault="00045766" w:rsidP="00045766">
                      <w:pPr>
                        <w:ind w:firstLine="0"/>
                      </w:pPr>
                    </w:p>
                    <w:p w:rsidR="00045766" w:rsidRDefault="00045766" w:rsidP="00045766">
                      <w:pPr>
                        <w:ind w:firstLine="0"/>
                      </w:pPr>
                    </w:p>
                    <w:p w:rsidR="00045766" w:rsidRDefault="00045766" w:rsidP="00045766">
                      <w:pPr>
                        <w:ind w:firstLine="0"/>
                      </w:pPr>
                      <w:r>
                        <w:t xml:space="preserve"> </w:t>
                      </w:r>
                    </w:p>
                  </w:txbxContent>
                </v:textbox>
              </v:shape>
            </w:pict>
          </mc:Fallback>
        </mc:AlternateContent>
      </w:r>
      <w:r w:rsidR="00045766">
        <w:rPr>
          <w:noProof/>
        </w:rPr>
        <w:drawing>
          <wp:inline distT="0" distB="0" distL="0" distR="0">
            <wp:extent cx="4095750" cy="4943475"/>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DM-Detail Screen.png"/>
                    <pic:cNvPicPr/>
                  </pic:nvPicPr>
                  <pic:blipFill>
                    <a:blip r:embed="rId8">
                      <a:extLst>
                        <a:ext uri="{28A0092B-C50C-407E-A947-70E740481C1C}">
                          <a14:useLocalDpi xmlns:a14="http://schemas.microsoft.com/office/drawing/2010/main" val="0"/>
                        </a:ext>
                      </a:extLst>
                    </a:blip>
                    <a:stretch>
                      <a:fillRect/>
                    </a:stretch>
                  </pic:blipFill>
                  <pic:spPr>
                    <a:xfrm>
                      <a:off x="0" y="0"/>
                      <a:ext cx="4095750" cy="4943475"/>
                    </a:xfrm>
                    <a:prstGeom prst="rect">
                      <a:avLst/>
                    </a:prstGeom>
                  </pic:spPr>
                </pic:pic>
              </a:graphicData>
            </a:graphic>
          </wp:inline>
        </w:drawing>
      </w:r>
      <w:r w:rsidR="003D17AC">
        <w:t xml:space="preserve"> </w:t>
      </w:r>
    </w:p>
    <w:p w:rsidR="00845238" w:rsidRDefault="00845238"/>
    <w:p w:rsidR="00845238" w:rsidRDefault="00845238"/>
    <w:p w:rsidR="00845238" w:rsidRDefault="00845238"/>
    <w:p w:rsidR="00845238" w:rsidRDefault="00845238"/>
    <w:p w:rsidR="00845238" w:rsidRDefault="00845238"/>
    <w:p w:rsidR="00845238" w:rsidRDefault="00845238"/>
    <w:p w:rsidR="00845238" w:rsidRDefault="00845238"/>
    <w:p w:rsidR="00845238" w:rsidRDefault="00845238" w:rsidP="00845238">
      <w:pPr>
        <w:ind w:left="432" w:firstLine="0"/>
        <w:rPr>
          <w:b/>
        </w:rPr>
      </w:pPr>
      <w:r w:rsidRPr="00845238">
        <w:rPr>
          <w:b/>
        </w:rPr>
        <w:t xml:space="preserve">III. Dust Monitor </w:t>
      </w:r>
      <w:r w:rsidR="00843A1B">
        <w:rPr>
          <w:b/>
        </w:rPr>
        <w:t xml:space="preserve">is </w:t>
      </w:r>
      <w:r w:rsidRPr="00845238">
        <w:rPr>
          <w:b/>
        </w:rPr>
        <w:t xml:space="preserve">Sampling </w:t>
      </w:r>
    </w:p>
    <w:p w:rsidR="00C613E5" w:rsidRDefault="00845238" w:rsidP="00845238">
      <w:pPr>
        <w:ind w:left="432" w:firstLine="0"/>
      </w:pPr>
      <w:r>
        <w:t xml:space="preserve">The dust monitor </w:t>
      </w:r>
      <w:r w:rsidR="00C613E5">
        <w:t xml:space="preserve">is taking a sample. The dust monitor should not be stopped during a sample and no changes to the monitor can be made while the unit is sampling. </w:t>
      </w:r>
    </w:p>
    <w:p w:rsidR="00C613E5" w:rsidRDefault="00C613E5" w:rsidP="00845238">
      <w:pPr>
        <w:ind w:left="432" w:firstLine="0"/>
      </w:pPr>
    </w:p>
    <w:p w:rsidR="00B629CE" w:rsidRDefault="00B629CE" w:rsidP="00845238">
      <w:pPr>
        <w:ind w:left="432" w:firstLine="0"/>
      </w:pPr>
    </w:p>
    <w:p w:rsidR="00B629CE" w:rsidRDefault="00B629CE" w:rsidP="00845238">
      <w:pPr>
        <w:ind w:left="432" w:firstLine="0"/>
      </w:pPr>
    </w:p>
    <w:p w:rsidR="00845238" w:rsidRDefault="00C613E5" w:rsidP="00845238">
      <w:pPr>
        <w:ind w:left="432" w:firstLine="0"/>
      </w:pPr>
      <w:r>
        <w:rPr>
          <w:noProof/>
        </w:rPr>
        <mc:AlternateContent>
          <mc:Choice Requires="wps">
            <w:drawing>
              <wp:anchor distT="0" distB="0" distL="114300" distR="114300" simplePos="0" relativeHeight="251682816" behindDoc="0" locked="0" layoutInCell="1" allowOverlap="1">
                <wp:simplePos x="0" y="0"/>
                <wp:positionH relativeFrom="column">
                  <wp:posOffset>2800350</wp:posOffset>
                </wp:positionH>
                <wp:positionV relativeFrom="paragraph">
                  <wp:posOffset>976630</wp:posOffset>
                </wp:positionV>
                <wp:extent cx="1885950" cy="561975"/>
                <wp:effectExtent l="38100" t="0" r="19050" b="66675"/>
                <wp:wrapNone/>
                <wp:docPr id="21" name="Straight Arrow Connector 21"/>
                <wp:cNvGraphicFramePr/>
                <a:graphic xmlns:a="http://schemas.openxmlformats.org/drawingml/2006/main">
                  <a:graphicData uri="http://schemas.microsoft.com/office/word/2010/wordprocessingShape">
                    <wps:wsp>
                      <wps:cNvCnPr/>
                      <wps:spPr>
                        <a:xfrm flipH="1">
                          <a:off x="0" y="0"/>
                          <a:ext cx="1885950" cy="561975"/>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21A64E9" id="Straight Arrow Connector 21" o:spid="_x0000_s1026" type="#_x0000_t32" style="position:absolute;margin-left:220.5pt;margin-top:76.9pt;width:148.5pt;height:44.25pt;flip:x;z-index:2516828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" strokecolor="black [3213]" strokeweight="1.5pt">
                <v:stroke endarrow="block" joinstyle="miter"/>
              </v:shape>
            </w:pict>
          </mc:Fallback>
        </mc:AlternateContent>
      </w:r>
      <w:r>
        <w:rPr>
          <w:noProof/>
        </w:rPr>
        <mc:AlternateContent>
          <mc:Choice Requires="wps">
            <w:drawing>
              <wp:anchor distT="0" distB="0" distL="114300" distR="114300" simplePos="0" relativeHeight="251681792" behindDoc="0" locked="0" layoutInCell="1" allowOverlap="1">
                <wp:simplePos x="0" y="0"/>
                <wp:positionH relativeFrom="column">
                  <wp:posOffset>4686300</wp:posOffset>
                </wp:positionH>
                <wp:positionV relativeFrom="paragraph">
                  <wp:posOffset>748030</wp:posOffset>
                </wp:positionV>
                <wp:extent cx="1752600" cy="1771650"/>
                <wp:effectExtent l="0" t="0" r="19050" b="19050"/>
                <wp:wrapNone/>
                <wp:docPr id="20" name="Text Box 20"/>
                <wp:cNvGraphicFramePr/>
                <a:graphic xmlns:a="http://schemas.openxmlformats.org/drawingml/2006/main">
                  <a:graphicData uri="http://schemas.microsoft.com/office/word/2010/wordprocessingShape">
                    <wps:wsp>
                      <wps:cNvSpPr txBox="1"/>
                      <wps:spPr>
                        <a:xfrm>
                          <a:off x="0" y="0"/>
                          <a:ext cx="1752600" cy="1771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613E5" w:rsidRDefault="00C613E5" w:rsidP="00C613E5">
                            <w:pPr>
                              <w:ind w:firstLine="0"/>
                            </w:pPr>
                            <w:r>
                              <w:t xml:space="preserve">SAMPLING indicates the monitor is taking a sample. </w:t>
                            </w:r>
                          </w:p>
                          <w:p w:rsidR="00C613E5" w:rsidRDefault="00C613E5" w:rsidP="00C613E5">
                            <w:pPr>
                              <w:ind w:firstLine="0"/>
                            </w:pPr>
                            <w:r>
                              <w:t xml:space="preserve">The counts, temperature, RH, Date, Time, and Status fields will not </w:t>
                            </w:r>
                            <w:r w:rsidR="00843A1B">
                              <w:t>update</w:t>
                            </w:r>
                            <w:r>
                              <w:t xml:space="preserve"> until the sample is completed. </w:t>
                            </w:r>
                          </w:p>
                          <w:p w:rsidR="00C613E5" w:rsidRDefault="00C613E5" w:rsidP="00C613E5">
                            <w:pPr>
                              <w:ind w:firstLine="0"/>
                            </w:pPr>
                            <w:r>
                              <w:t xml:space="preserve">The dust monitor should not be stopped while sampling. </w:t>
                            </w:r>
                          </w:p>
                          <w:p w:rsidR="00C613E5" w:rsidRDefault="00C613E5" w:rsidP="00C613E5">
                            <w:pPr>
                              <w:ind w:firstLine="0"/>
                            </w:pPr>
                          </w:p>
                          <w:p w:rsidR="00C613E5" w:rsidRDefault="00C613E5" w:rsidP="00C613E5">
                            <w:pPr>
                              <w:ind w:firstLine="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0" o:spid="_x0000_s1028" type="#_x0000_t202" style="position:absolute;left:0;text-align:left;margin-left:369pt;margin-top:58.9pt;width:138pt;height:139.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" fillcolor="white [3201]" strokeweight=".5pt">
                <v:textbox>
                  <w:txbxContent>
                    <w:p w:rsidR="00C613E5" w:rsidRDefault="00C613E5" w:rsidP="00C613E5">
                      <w:pPr>
                        <w:ind w:firstLine="0"/>
                      </w:pPr>
                      <w:r>
                        <w:t xml:space="preserve">SAMPLING indicates the monitor is taking a sample. </w:t>
                      </w:r>
                    </w:p>
                    <w:p w:rsidR="00C613E5" w:rsidRDefault="00C613E5" w:rsidP="00C613E5">
                      <w:pPr>
                        <w:ind w:firstLine="0"/>
                      </w:pPr>
                      <w:r>
                        <w:t xml:space="preserve">The counts, temperature, RH, Date, Time, and Status fields will not </w:t>
                      </w:r>
                      <w:r w:rsidR="00843A1B">
                        <w:t>update</w:t>
                      </w:r>
                      <w:r>
                        <w:t xml:space="preserve"> until the sample is completed. </w:t>
                      </w:r>
                    </w:p>
                    <w:p w:rsidR="00C613E5" w:rsidRDefault="00C613E5" w:rsidP="00C613E5">
                      <w:pPr>
                        <w:ind w:firstLine="0"/>
                      </w:pPr>
                      <w:r>
                        <w:t xml:space="preserve">The dust monitor should not be stopped while sampling. </w:t>
                      </w:r>
                    </w:p>
                    <w:p w:rsidR="00C613E5" w:rsidRDefault="00C613E5" w:rsidP="00C613E5">
                      <w:pPr>
                        <w:ind w:firstLine="0"/>
                      </w:pPr>
                    </w:p>
                    <w:p w:rsidR="00C613E5" w:rsidRDefault="00C613E5" w:rsidP="00C613E5">
                      <w:pPr>
                        <w:ind w:firstLine="0"/>
                      </w:pPr>
                    </w:p>
                  </w:txbxContent>
                </v:textbox>
              </v:shape>
            </w:pict>
          </mc:Fallback>
        </mc:AlternateContent>
      </w:r>
      <w:r>
        <w:rPr>
          <w:noProof/>
        </w:rPr>
        <w:drawing>
          <wp:inline distT="0" distB="0" distL="0" distR="0">
            <wp:extent cx="4162425" cy="4962525"/>
            <wp:effectExtent l="0" t="0" r="9525" b="952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DM-Detail Screen Sampling.png"/>
                    <pic:cNvPicPr/>
                  </pic:nvPicPr>
                  <pic:blipFill>
                    <a:blip r:embed="rId9">
                      <a:extLst>
                        <a:ext uri="{28A0092B-C50C-407E-A947-70E740481C1C}">
                          <a14:useLocalDpi xmlns:a14="http://schemas.microsoft.com/office/drawing/2010/main" val="0"/>
                        </a:ext>
                      </a:extLst>
                    </a:blip>
                    <a:stretch>
                      <a:fillRect/>
                    </a:stretch>
                  </pic:blipFill>
                  <pic:spPr>
                    <a:xfrm>
                      <a:off x="0" y="0"/>
                      <a:ext cx="4162425" cy="4962525"/>
                    </a:xfrm>
                    <a:prstGeom prst="rect">
                      <a:avLst/>
                    </a:prstGeom>
                  </pic:spPr>
                </pic:pic>
              </a:graphicData>
            </a:graphic>
          </wp:inline>
        </w:drawing>
      </w:r>
      <w:r>
        <w:t xml:space="preserve">  </w:t>
      </w:r>
    </w:p>
    <w:p w:rsidR="00523E03" w:rsidRDefault="00523E03" w:rsidP="00845238">
      <w:pPr>
        <w:ind w:left="432" w:firstLine="0"/>
      </w:pPr>
    </w:p>
    <w:p w:rsidR="00523E03" w:rsidRDefault="00523E03" w:rsidP="00845238">
      <w:pPr>
        <w:ind w:left="432" w:firstLine="0"/>
        <w:sectPr w:rsidR="00523E03">
          <w:pgSz w:w="12240" w:h="15840"/>
          <w:pgMar w:top="1440" w:right="1440" w:bottom="1440" w:left="1440" w:header="720" w:footer="720" w:gutter="0"/>
          <w:cols w:space="720"/>
          <w:docGrid w:linePitch="360"/>
        </w:sectPr>
      </w:pPr>
    </w:p>
    <w:p w:rsidR="00523E03" w:rsidRDefault="00523E03" w:rsidP="00845238">
      <w:pPr>
        <w:ind w:left="432" w:firstLine="0"/>
      </w:pPr>
      <w:r w:rsidRPr="00B629CE">
        <w:rPr>
          <w:b/>
        </w:rPr>
        <w:lastRenderedPageBreak/>
        <w:t xml:space="preserve">IV Dust Monitor </w:t>
      </w:r>
      <w:r w:rsidR="00843A1B">
        <w:rPr>
          <w:b/>
        </w:rPr>
        <w:t xml:space="preserve">is </w:t>
      </w:r>
      <w:r w:rsidRPr="00B629CE">
        <w:rPr>
          <w:b/>
        </w:rPr>
        <w:t>Stopped</w:t>
      </w:r>
    </w:p>
    <w:p w:rsidR="00B629CE" w:rsidRDefault="00B629CE" w:rsidP="00845238">
      <w:pPr>
        <w:ind w:left="432" w:firstLine="0"/>
      </w:pPr>
      <w:r>
        <w:t xml:space="preserve">The dust monitor has been stopped by clicking on the OFF button either on the main location screen or from the detail screen. The monitor is powered on but is not running and will not be sampling. </w:t>
      </w:r>
    </w:p>
    <w:p w:rsidR="00B629CE" w:rsidRDefault="00B629CE" w:rsidP="00845238">
      <w:pPr>
        <w:ind w:left="432" w:firstLine="0"/>
      </w:pPr>
    </w:p>
    <w:p w:rsidR="00B629CE" w:rsidRDefault="00B629CE" w:rsidP="00845238">
      <w:pPr>
        <w:ind w:left="432" w:firstLine="0"/>
      </w:pPr>
    </w:p>
    <w:p w:rsidR="00B629CE" w:rsidRDefault="00B629CE" w:rsidP="00845238">
      <w:pPr>
        <w:ind w:left="432" w:firstLine="0"/>
      </w:pPr>
    </w:p>
    <w:p w:rsidR="00B629CE" w:rsidRDefault="00B629CE" w:rsidP="00845238">
      <w:pPr>
        <w:ind w:left="432" w:firstLine="0"/>
      </w:pPr>
      <w:r>
        <w:rPr>
          <w:noProof/>
        </w:rPr>
        <mc:AlternateContent>
          <mc:Choice Requires="wps">
            <w:drawing>
              <wp:anchor distT="0" distB="0" distL="114300" distR="114300" simplePos="0" relativeHeight="251684864" behindDoc="0" locked="0" layoutInCell="1" allowOverlap="1" wp14:anchorId="072F2F20" wp14:editId="382F994B">
                <wp:simplePos x="0" y="0"/>
                <wp:positionH relativeFrom="column">
                  <wp:posOffset>3248024</wp:posOffset>
                </wp:positionH>
                <wp:positionV relativeFrom="paragraph">
                  <wp:posOffset>407670</wp:posOffset>
                </wp:positionV>
                <wp:extent cx="1476375" cy="438150"/>
                <wp:effectExtent l="38100" t="0" r="28575" b="76200"/>
                <wp:wrapNone/>
                <wp:docPr id="24" name="Straight Arrow Connector 24"/>
                <wp:cNvGraphicFramePr/>
                <a:graphic xmlns:a="http://schemas.openxmlformats.org/drawingml/2006/main">
                  <a:graphicData uri="http://schemas.microsoft.com/office/word/2010/wordprocessingShape">
                    <wps:wsp>
                      <wps:cNvCnPr/>
                      <wps:spPr>
                        <a:xfrm flipH="1">
                          <a:off x="0" y="0"/>
                          <a:ext cx="1476375" cy="438150"/>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shape w14:anchorId="06CE5E88" id="Straight Arrow Connector 24" o:spid="_x0000_s1026" type="#_x0000_t32" style="position:absolute;margin-left:255.75pt;margin-top:32.1pt;width:116.25pt;height:34.5pt;flip:x;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" strokecolor="black [3213]" strokeweight="1.5pt">
                <v:stroke endarrow="block" joinstyle="miter"/>
              </v:shape>
            </w:pict>
          </mc:Fallback>
        </mc:AlternateContent>
      </w:r>
      <w:r>
        <w:rPr>
          <w:noProof/>
        </w:rPr>
        <mc:AlternateContent>
          <mc:Choice Requires="wps">
            <w:drawing>
              <wp:anchor distT="0" distB="0" distL="114300" distR="114300" simplePos="0" relativeHeight="251686912" behindDoc="0" locked="0" layoutInCell="1" allowOverlap="1" wp14:anchorId="18D0146E" wp14:editId="01AC8C2B">
                <wp:simplePos x="0" y="0"/>
                <wp:positionH relativeFrom="column">
                  <wp:posOffset>2724149</wp:posOffset>
                </wp:positionH>
                <wp:positionV relativeFrom="paragraph">
                  <wp:posOffset>988695</wp:posOffset>
                </wp:positionV>
                <wp:extent cx="1990725" cy="504825"/>
                <wp:effectExtent l="38100" t="0" r="28575" b="66675"/>
                <wp:wrapNone/>
                <wp:docPr id="25" name="Straight Arrow Connector 25"/>
                <wp:cNvGraphicFramePr/>
                <a:graphic xmlns:a="http://schemas.openxmlformats.org/drawingml/2006/main">
                  <a:graphicData uri="http://schemas.microsoft.com/office/word/2010/wordprocessingShape">
                    <wps:wsp>
                      <wps:cNvCnPr/>
                      <wps:spPr>
                        <a:xfrm flipH="1">
                          <a:off x="0" y="0"/>
                          <a:ext cx="1990725" cy="504825"/>
                        </a:xfrm>
                        <a:prstGeom prst="straightConnector1">
                          <a:avLst/>
                        </a:prstGeom>
                        <a:noFill/>
                        <a:ln w="190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61175726" id="Straight Arrow Connector 25" o:spid="_x0000_s1026" type="#_x0000_t32" style="position:absolute;margin-left:214.5pt;margin-top:77.85pt;width:156.75pt;height:39.75pt;flip:x;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" strokecolor="windowText" strokeweight="1.5pt">
                <v:stroke endarrow="block" joinstyle="miter"/>
              </v:shape>
            </w:pict>
          </mc:Fallback>
        </mc:AlternateContent>
      </w:r>
      <w:r>
        <w:rPr>
          <w:noProof/>
        </w:rPr>
        <mc:AlternateContent>
          <mc:Choice Requires="wps">
            <w:drawing>
              <wp:anchor distT="0" distB="0" distL="114300" distR="114300" simplePos="0" relativeHeight="251683840" behindDoc="0" locked="0" layoutInCell="1" allowOverlap="1" wp14:anchorId="096D17D4" wp14:editId="3937D43E">
                <wp:simplePos x="0" y="0"/>
                <wp:positionH relativeFrom="column">
                  <wp:posOffset>4714875</wp:posOffset>
                </wp:positionH>
                <wp:positionV relativeFrom="paragraph">
                  <wp:posOffset>226695</wp:posOffset>
                </wp:positionV>
                <wp:extent cx="1600200" cy="187642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1600200" cy="18764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629CE" w:rsidRDefault="00B629CE" w:rsidP="00B629CE">
                            <w:pPr>
                              <w:ind w:firstLine="0"/>
                            </w:pPr>
                            <w:r>
                              <w:t xml:space="preserve">The Enabled indicator will be red when the unit has been stopped. </w:t>
                            </w:r>
                          </w:p>
                          <w:p w:rsidR="00B629CE" w:rsidRDefault="00B629CE" w:rsidP="00B629CE">
                            <w:pPr>
                              <w:ind w:firstLine="0"/>
                            </w:pPr>
                            <w:r>
                              <w:t xml:space="preserve">STOPPED indicates the unit is powered on but is not running. Clicking on the Click the ON button to restart the unit. </w:t>
                            </w:r>
                          </w:p>
                          <w:p w:rsidR="00B629CE" w:rsidRDefault="00B629CE" w:rsidP="00B629CE">
                            <w:pPr>
                              <w:ind w:firstLine="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6D17D4" id="Text Box 23" o:spid="_x0000_s1029" type="#_x0000_t202" style="position:absolute;left:0;text-align:left;margin-left:371.25pt;margin-top:17.85pt;width:126pt;height:147.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" fillcolor="white [3201]" strokeweight=".5pt">
                <v:textbox>
                  <w:txbxContent>
                    <w:p w:rsidR="00B629CE" w:rsidRDefault="00B629CE" w:rsidP="00B629CE">
                      <w:pPr>
                        <w:ind w:firstLine="0"/>
                      </w:pPr>
                      <w:r>
                        <w:t xml:space="preserve">The Enabled indicator will be red when the unit has been stopped. </w:t>
                      </w:r>
                    </w:p>
                    <w:p w:rsidR="00B629CE" w:rsidRDefault="00B629CE" w:rsidP="00B629CE">
                      <w:pPr>
                        <w:ind w:firstLine="0"/>
                      </w:pPr>
                      <w:r>
                        <w:t xml:space="preserve">STOPPED indicates the unit is powered on but is not running. Clicking on the Click the ON button to restart the unit. </w:t>
                      </w:r>
                    </w:p>
                    <w:p w:rsidR="00B629CE" w:rsidRDefault="00B629CE" w:rsidP="00B629CE">
                      <w:pPr>
                        <w:ind w:firstLine="0"/>
                      </w:pPr>
                    </w:p>
                  </w:txbxContent>
                </v:textbox>
              </v:shape>
            </w:pict>
          </mc:Fallback>
        </mc:AlternateContent>
      </w:r>
      <w:r>
        <w:rPr>
          <w:noProof/>
        </w:rPr>
        <w:drawing>
          <wp:inline distT="0" distB="0" distL="0" distR="0">
            <wp:extent cx="4105275" cy="4943475"/>
            <wp:effectExtent l="0" t="0" r="9525" b="952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DM-Detail Screen Stop.png"/>
                    <pic:cNvPicPr/>
                  </pic:nvPicPr>
                  <pic:blipFill>
                    <a:blip r:embed="rId10">
                      <a:extLst>
                        <a:ext uri="{28A0092B-C50C-407E-A947-70E740481C1C}">
                          <a14:useLocalDpi xmlns:a14="http://schemas.microsoft.com/office/drawing/2010/main" val="0"/>
                        </a:ext>
                      </a:extLst>
                    </a:blip>
                    <a:stretch>
                      <a:fillRect/>
                    </a:stretch>
                  </pic:blipFill>
                  <pic:spPr>
                    <a:xfrm>
                      <a:off x="0" y="0"/>
                      <a:ext cx="4105275" cy="4943475"/>
                    </a:xfrm>
                    <a:prstGeom prst="rect">
                      <a:avLst/>
                    </a:prstGeom>
                  </pic:spPr>
                </pic:pic>
              </a:graphicData>
            </a:graphic>
          </wp:inline>
        </w:drawing>
      </w:r>
    </w:p>
    <w:p w:rsidR="00B629CE" w:rsidRDefault="00B629CE" w:rsidP="00845238">
      <w:pPr>
        <w:ind w:left="432" w:firstLine="0"/>
      </w:pPr>
    </w:p>
    <w:p w:rsidR="00B629CE" w:rsidRDefault="00B629CE" w:rsidP="00845238">
      <w:pPr>
        <w:ind w:left="432" w:firstLine="0"/>
        <w:sectPr w:rsidR="00B629CE">
          <w:pgSz w:w="12240" w:h="15840"/>
          <w:pgMar w:top="1440" w:right="1440" w:bottom="1440" w:left="1440" w:header="720" w:footer="720" w:gutter="0"/>
          <w:cols w:space="720"/>
          <w:docGrid w:linePitch="360"/>
        </w:sectPr>
      </w:pPr>
    </w:p>
    <w:p w:rsidR="00B629CE" w:rsidRDefault="007A6F13" w:rsidP="00845238">
      <w:pPr>
        <w:ind w:left="432" w:firstLine="0"/>
      </w:pPr>
      <w:r w:rsidRPr="007A6F13">
        <w:rPr>
          <w:b/>
        </w:rPr>
        <w:lastRenderedPageBreak/>
        <w:t>V</w:t>
      </w:r>
      <w:r>
        <w:rPr>
          <w:b/>
        </w:rPr>
        <w:t>.</w:t>
      </w:r>
      <w:r w:rsidRPr="007A6F13">
        <w:rPr>
          <w:b/>
        </w:rPr>
        <w:t xml:space="preserve"> Alarms Settings</w:t>
      </w:r>
    </w:p>
    <w:p w:rsidR="003C70CE" w:rsidRDefault="0027454F" w:rsidP="00845238">
      <w:pPr>
        <w:ind w:left="432" w:firstLine="0"/>
      </w:pPr>
      <w:r>
        <w:t>T</w:t>
      </w:r>
      <w:r w:rsidR="007A6F13">
        <w:t>he Alarm Settings screen</w:t>
      </w:r>
      <w:r>
        <w:t xml:space="preserve"> has not changed</w:t>
      </w:r>
      <w:r w:rsidR="007A6F13">
        <w:t xml:space="preserve">. The default setting are based upon a Clean-10000 environment and should not be changed unless special local conditions warrant. </w:t>
      </w:r>
      <w:r w:rsidR="00D976CF">
        <w:t xml:space="preserve">Document any changes to these settings in the aLOG and inform the </w:t>
      </w:r>
      <w:r w:rsidR="007A6F13">
        <w:t xml:space="preserve">contamination control coordinator. The alarm settings should be returned to their default values as soon as </w:t>
      </w:r>
      <w:r w:rsidR="003C70CE">
        <w:t xml:space="preserve">possible. </w:t>
      </w:r>
      <w:r w:rsidR="007A6F13">
        <w:t>Alarms raised by the Alarm Handl</w:t>
      </w:r>
      <w:r>
        <w:t xml:space="preserve">er, </w:t>
      </w:r>
      <w:r w:rsidR="00D976CF">
        <w:t>must</w:t>
      </w:r>
      <w:r>
        <w:t xml:space="preserve"> be investigated as </w:t>
      </w:r>
      <w:r w:rsidR="007A6F13">
        <w:t>potential contamination issue</w:t>
      </w:r>
      <w:r>
        <w:t>s</w:t>
      </w:r>
      <w:r w:rsidR="007A6F13">
        <w:t xml:space="preserve">.    </w:t>
      </w:r>
    </w:p>
    <w:p w:rsidR="003C70CE" w:rsidRDefault="003C70CE" w:rsidP="00845238">
      <w:pPr>
        <w:ind w:left="432" w:firstLine="0"/>
      </w:pPr>
      <w:bookmarkStart w:id="0" w:name="_GoBack"/>
      <w:bookmarkEnd w:id="0"/>
    </w:p>
    <w:p w:rsidR="007A6F13" w:rsidRPr="007A6F13" w:rsidRDefault="003C70CE" w:rsidP="00845238">
      <w:pPr>
        <w:ind w:left="432" w:firstLine="0"/>
      </w:pPr>
      <w:r>
        <w:rPr>
          <w:noProof/>
        </w:rPr>
        <w:drawing>
          <wp:inline distT="0" distB="0" distL="0" distR="0">
            <wp:extent cx="2819400" cy="260985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DM-Alarm State.png"/>
                    <pic:cNvPicPr/>
                  </pic:nvPicPr>
                  <pic:blipFill>
                    <a:blip r:embed="rId11">
                      <a:extLst>
                        <a:ext uri="{28A0092B-C50C-407E-A947-70E740481C1C}">
                          <a14:useLocalDpi xmlns:a14="http://schemas.microsoft.com/office/drawing/2010/main" val="0"/>
                        </a:ext>
                      </a:extLst>
                    </a:blip>
                    <a:stretch>
                      <a:fillRect/>
                    </a:stretch>
                  </pic:blipFill>
                  <pic:spPr>
                    <a:xfrm>
                      <a:off x="0" y="0"/>
                      <a:ext cx="2819400" cy="2609850"/>
                    </a:xfrm>
                    <a:prstGeom prst="rect">
                      <a:avLst/>
                    </a:prstGeom>
                  </pic:spPr>
                </pic:pic>
              </a:graphicData>
            </a:graphic>
          </wp:inline>
        </w:drawing>
      </w:r>
      <w:r w:rsidR="007A6F13">
        <w:t xml:space="preserve">   </w:t>
      </w:r>
    </w:p>
    <w:sectPr w:rsidR="007A6F13" w:rsidRPr="007A6F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5126" w:rsidRDefault="00C45126" w:rsidP="00E437E0">
      <w:pPr>
        <w:spacing w:after="0"/>
      </w:pPr>
      <w:r>
        <w:separator/>
      </w:r>
    </w:p>
  </w:endnote>
  <w:endnote w:type="continuationSeparator" w:id="0">
    <w:p w:rsidR="00C45126" w:rsidRDefault="00C45126" w:rsidP="00E437E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5126" w:rsidRDefault="00C45126" w:rsidP="00E437E0">
      <w:pPr>
        <w:spacing w:after="0"/>
      </w:pPr>
      <w:r>
        <w:separator/>
      </w:r>
    </w:p>
  </w:footnote>
  <w:footnote w:type="continuationSeparator" w:id="0">
    <w:p w:rsidR="00C45126" w:rsidRDefault="00C45126" w:rsidP="00E437E0">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3164E2"/>
    <w:multiLevelType w:val="hybridMultilevel"/>
    <w:tmpl w:val="03F2B35C"/>
    <w:lvl w:ilvl="0" w:tplc="CB4471BE">
      <w:start w:val="1"/>
      <w:numFmt w:val="upperRoman"/>
      <w:lvlText w:val="%1."/>
      <w:lvlJc w:val="left"/>
      <w:pPr>
        <w:ind w:left="1152" w:hanging="72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1" w15:restartNumberingAfterBreak="0">
    <w:nsid w:val="156D2462"/>
    <w:multiLevelType w:val="hybridMultilevel"/>
    <w:tmpl w:val="4DC85A56"/>
    <w:lvl w:ilvl="0" w:tplc="3170FECA">
      <w:start w:val="1"/>
      <w:numFmt w:val="upperRoman"/>
      <w:lvlText w:val="%1."/>
      <w:lvlJc w:val="left"/>
      <w:pPr>
        <w:ind w:left="1152" w:hanging="72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2" w15:restartNumberingAfterBreak="0">
    <w:nsid w:val="74A7035E"/>
    <w:multiLevelType w:val="hybridMultilevel"/>
    <w:tmpl w:val="826CE776"/>
    <w:lvl w:ilvl="0" w:tplc="1B3E8046">
      <w:start w:val="1"/>
      <w:numFmt w:val="upperRoman"/>
      <w:lvlText w:val="%1."/>
      <w:lvlJc w:val="left"/>
      <w:pPr>
        <w:ind w:left="1152" w:hanging="72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473E"/>
    <w:rsid w:val="0003473E"/>
    <w:rsid w:val="00045766"/>
    <w:rsid w:val="001D73D3"/>
    <w:rsid w:val="0027454F"/>
    <w:rsid w:val="003C70CE"/>
    <w:rsid w:val="003D17AC"/>
    <w:rsid w:val="00506192"/>
    <w:rsid w:val="00523E03"/>
    <w:rsid w:val="005C43B3"/>
    <w:rsid w:val="006F3311"/>
    <w:rsid w:val="00740496"/>
    <w:rsid w:val="007A6F13"/>
    <w:rsid w:val="008260FF"/>
    <w:rsid w:val="00843A1B"/>
    <w:rsid w:val="00845238"/>
    <w:rsid w:val="00B629CE"/>
    <w:rsid w:val="00C45126"/>
    <w:rsid w:val="00C613E5"/>
    <w:rsid w:val="00D976CF"/>
    <w:rsid w:val="00E437E0"/>
    <w:rsid w:val="00EB5C3C"/>
    <w:rsid w:val="00EC3580"/>
    <w:rsid w:val="00F814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E79B14-A000-4E93-BC25-3DC8057D8F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2"/>
        <w:szCs w:val="22"/>
        <w:lang w:val="en-US" w:eastAsia="en-US" w:bidi="ar-SA"/>
      </w:rPr>
    </w:rPrDefault>
    <w:pPrDefault>
      <w:pPr>
        <w:spacing w:after="120"/>
        <w:ind w:firstLine="432"/>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EC3580"/>
    <w:rPr>
      <w:sz w:val="16"/>
      <w:szCs w:val="16"/>
    </w:rPr>
  </w:style>
  <w:style w:type="paragraph" w:styleId="CommentText">
    <w:name w:val="annotation text"/>
    <w:basedOn w:val="Normal"/>
    <w:link w:val="CommentTextChar"/>
    <w:uiPriority w:val="99"/>
    <w:semiHidden/>
    <w:unhideWhenUsed/>
    <w:rsid w:val="00EC3580"/>
    <w:rPr>
      <w:sz w:val="20"/>
      <w:szCs w:val="20"/>
    </w:rPr>
  </w:style>
  <w:style w:type="character" w:customStyle="1" w:styleId="CommentTextChar">
    <w:name w:val="Comment Text Char"/>
    <w:basedOn w:val="DefaultParagraphFont"/>
    <w:link w:val="CommentText"/>
    <w:uiPriority w:val="99"/>
    <w:semiHidden/>
    <w:rsid w:val="00EC3580"/>
    <w:rPr>
      <w:sz w:val="20"/>
      <w:szCs w:val="20"/>
    </w:rPr>
  </w:style>
  <w:style w:type="paragraph" w:styleId="CommentSubject">
    <w:name w:val="annotation subject"/>
    <w:basedOn w:val="CommentText"/>
    <w:next w:val="CommentText"/>
    <w:link w:val="CommentSubjectChar"/>
    <w:uiPriority w:val="99"/>
    <w:semiHidden/>
    <w:unhideWhenUsed/>
    <w:rsid w:val="00EC3580"/>
    <w:rPr>
      <w:b/>
      <w:bCs/>
    </w:rPr>
  </w:style>
  <w:style w:type="character" w:customStyle="1" w:styleId="CommentSubjectChar">
    <w:name w:val="Comment Subject Char"/>
    <w:basedOn w:val="CommentTextChar"/>
    <w:link w:val="CommentSubject"/>
    <w:uiPriority w:val="99"/>
    <w:semiHidden/>
    <w:rsid w:val="00EC3580"/>
    <w:rPr>
      <w:b/>
      <w:bCs/>
      <w:sz w:val="20"/>
      <w:szCs w:val="20"/>
    </w:rPr>
  </w:style>
  <w:style w:type="paragraph" w:styleId="Revision">
    <w:name w:val="Revision"/>
    <w:hidden/>
    <w:uiPriority w:val="99"/>
    <w:semiHidden/>
    <w:rsid w:val="00EC3580"/>
    <w:pPr>
      <w:spacing w:after="0"/>
      <w:ind w:firstLine="0"/>
    </w:pPr>
  </w:style>
  <w:style w:type="paragraph" w:styleId="BalloonText">
    <w:name w:val="Balloon Text"/>
    <w:basedOn w:val="Normal"/>
    <w:link w:val="BalloonTextChar"/>
    <w:uiPriority w:val="99"/>
    <w:semiHidden/>
    <w:unhideWhenUsed/>
    <w:rsid w:val="00EC3580"/>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3580"/>
    <w:rPr>
      <w:rFonts w:ascii="Segoe UI" w:hAnsi="Segoe UI" w:cs="Segoe UI"/>
      <w:sz w:val="18"/>
      <w:szCs w:val="18"/>
    </w:rPr>
  </w:style>
  <w:style w:type="paragraph" w:styleId="ListParagraph">
    <w:name w:val="List Paragraph"/>
    <w:basedOn w:val="Normal"/>
    <w:uiPriority w:val="34"/>
    <w:qFormat/>
    <w:rsid w:val="001D73D3"/>
    <w:pPr>
      <w:ind w:left="720"/>
      <w:contextualSpacing/>
    </w:pPr>
  </w:style>
  <w:style w:type="paragraph" w:styleId="Header">
    <w:name w:val="header"/>
    <w:basedOn w:val="Normal"/>
    <w:link w:val="HeaderChar"/>
    <w:uiPriority w:val="99"/>
    <w:unhideWhenUsed/>
    <w:rsid w:val="00E437E0"/>
    <w:pPr>
      <w:tabs>
        <w:tab w:val="center" w:pos="4680"/>
        <w:tab w:val="right" w:pos="9360"/>
      </w:tabs>
      <w:spacing w:after="0"/>
    </w:pPr>
  </w:style>
  <w:style w:type="character" w:customStyle="1" w:styleId="HeaderChar">
    <w:name w:val="Header Char"/>
    <w:basedOn w:val="DefaultParagraphFont"/>
    <w:link w:val="Header"/>
    <w:uiPriority w:val="99"/>
    <w:rsid w:val="00E437E0"/>
  </w:style>
  <w:style w:type="paragraph" w:styleId="Footer">
    <w:name w:val="footer"/>
    <w:basedOn w:val="Normal"/>
    <w:link w:val="FooterChar"/>
    <w:uiPriority w:val="99"/>
    <w:unhideWhenUsed/>
    <w:rsid w:val="00E437E0"/>
    <w:pPr>
      <w:tabs>
        <w:tab w:val="center" w:pos="4680"/>
        <w:tab w:val="right" w:pos="9360"/>
      </w:tabs>
      <w:spacing w:after="0"/>
    </w:pPr>
  </w:style>
  <w:style w:type="character" w:customStyle="1" w:styleId="FooterChar">
    <w:name w:val="Footer Char"/>
    <w:basedOn w:val="DefaultParagraphFont"/>
    <w:link w:val="Footer"/>
    <w:uiPriority w:val="99"/>
    <w:rsid w:val="00E437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197</TotalTime>
  <Pages>5</Pages>
  <Words>346</Words>
  <Characters>1973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LIGO Hanford / Caltech</Company>
  <LinksUpToDate>false</LinksUpToDate>
  <CharactersWithSpaces>2315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jeffery.bartlett</dc:creator>
  <cp:keywords/>
  <dc:description/>
  <cp:lastModifiedBy>jeffery.bartlett</cp:lastModifiedBy>
  <cp:revision>7</cp:revision>
  <cp:lastPrinted>2016-03-30T21:21:00Z</cp:lastPrinted>
  <dcterms:created xsi:type="dcterms:W3CDTF">2016-03-30T18:53:00Z</dcterms:created>
  <dcterms:modified xsi:type="dcterms:W3CDTF">2016-03-31T15:50:00Z</dcterms:modified>
</cp:coreProperties>
</file>